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276A7D" w:rsidRDefault="00276A7D"/>
    <w:p w:rsidR="00A81737" w:rsidRDefault="00A81737"/>
    <w:p w:rsidR="00A81737" w:rsidRDefault="00A81737">
      <w:r>
        <w:rPr>
          <w:rFonts w:ascii="Tahoma" w:hAnsi="Tahoma" w:cs="Tahoma"/>
          <w:b/>
          <w:bCs/>
          <w:color w:val="000000"/>
          <w:sz w:val="21"/>
          <w:szCs w:val="21"/>
          <w:shd w:val="clear" w:color="auto" w:fill="FFFFFF"/>
        </w:rPr>
        <w:t>NFORMATII PRIVIND SERVICIILE SOCIALE EXISTENTE LA NIVELUL JUDETULUI GALATI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 xml:space="preserve">● PRIMARIA COMUNEI </w:t>
      </w:r>
      <w:r>
        <w:rPr>
          <w:rFonts w:ascii="Tahoma" w:hAnsi="Tahoma" w:cs="Tahoma"/>
          <w:color w:val="000000"/>
          <w:sz w:val="21"/>
          <w:szCs w:val="21"/>
          <w:shd w:val="clear" w:color="auto" w:fill="FFFFFF"/>
        </w:rPr>
        <w:t>INDEPENDENTA</w:t>
      </w:r>
      <w:r>
        <w:rPr>
          <w:rFonts w:ascii="Tahoma" w:hAnsi="Tahoma" w:cs="Tahoma"/>
          <w:color w:val="000000"/>
          <w:sz w:val="21"/>
          <w:szCs w:val="21"/>
          <w:shd w:val="clear" w:color="auto" w:fill="FFFFFF"/>
        </w:rPr>
        <w:t> </w:t>
      </w:r>
      <w:r>
        <w:rPr>
          <w:rFonts w:ascii="Tahoma" w:hAnsi="Tahoma" w:cs="Tahoma"/>
          <w:color w:val="000000"/>
          <w:sz w:val="21"/>
          <w:szCs w:val="21"/>
        </w:rPr>
        <w:br/>
      </w:r>
      <w:r>
        <w:rPr>
          <w:rFonts w:ascii="Tahoma" w:hAnsi="Tahoma" w:cs="Tahoma"/>
          <w:color w:val="000000"/>
          <w:sz w:val="21"/>
          <w:szCs w:val="21"/>
          <w:shd w:val="clear" w:color="auto" w:fill="FFFFFF"/>
        </w:rPr>
        <w:t>–telefon 0236 826907, fax: 0236826900</w:t>
      </w:r>
      <w:r>
        <w:rPr>
          <w:rFonts w:ascii="Tahoma" w:hAnsi="Tahoma" w:cs="Tahoma"/>
          <w:color w:val="000000"/>
          <w:sz w:val="21"/>
          <w:szCs w:val="21"/>
          <w:shd w:val="clear" w:color="auto" w:fill="FFFFFF"/>
        </w:rPr>
        <w:t xml:space="preserve">, email: </w:t>
      </w:r>
      <w:r>
        <w:rPr>
          <w:rFonts w:ascii="Tahoma" w:hAnsi="Tahoma" w:cs="Tahoma"/>
          <w:color w:val="000000"/>
          <w:sz w:val="21"/>
          <w:szCs w:val="21"/>
          <w:shd w:val="clear" w:color="auto" w:fill="FFFFFF"/>
        </w:rPr>
        <w:t>independenta@gl.e-adm.ro, http://www.primaria-</w:t>
      </w:r>
      <w:bookmarkStart w:id="0" w:name="_GoBack"/>
      <w:bookmarkEnd w:id="0"/>
      <w:r>
        <w:rPr>
          <w:rFonts w:ascii="Tahoma" w:hAnsi="Tahoma" w:cs="Tahoma"/>
          <w:color w:val="000000"/>
          <w:sz w:val="21"/>
          <w:szCs w:val="21"/>
          <w:shd w:val="clear" w:color="auto" w:fill="FFFFFF"/>
        </w:rPr>
        <w:t>independenta</w:t>
      </w:r>
      <w:r>
        <w:rPr>
          <w:rFonts w:ascii="Tahoma" w:hAnsi="Tahoma" w:cs="Tahoma"/>
          <w:color w:val="000000"/>
          <w:sz w:val="21"/>
          <w:szCs w:val="21"/>
          <w:shd w:val="clear" w:color="auto" w:fill="FFFFFF"/>
        </w:rPr>
        <w:t>.ro -Asigura acordarea de beneficii sociale </w:t>
      </w:r>
      <w:r>
        <w:rPr>
          <w:rFonts w:ascii="Tahoma" w:hAnsi="Tahoma" w:cs="Tahoma"/>
          <w:color w:val="000000"/>
          <w:sz w:val="21"/>
          <w:szCs w:val="21"/>
        </w:rPr>
        <w:br/>
      </w:r>
      <w:r>
        <w:rPr>
          <w:rFonts w:ascii="Tahoma" w:hAnsi="Tahoma" w:cs="Tahoma"/>
          <w:color w:val="000000"/>
          <w:sz w:val="21"/>
          <w:szCs w:val="21"/>
          <w:shd w:val="clear" w:color="auto" w:fill="FFFFFF"/>
        </w:rPr>
        <w:t>-Acorda consiliere, suport si asistenta pentru copii, tineri, adulti si familii aflate in dificultate.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●FUNDATIA "INIMA DE COPIL" cu sediul in mun. Galati, Bdul. Dunărea nr.3, Bl. A8 ap. 2 Punct de contact: Str Dunarea, nr 42A, bl. PR1, sc 2, parter Email: office@inimadecopil.ro Mobil: +40-236.312.199 http://www.inimadecopil.ro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●FUNDATIA "FAMILIA" cu sediul in mun. Galati, str. Barbosi, nr. 6, te. 0236/477423 -Acorda sprijin victimelor violentei in familie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●FUNDATIA DE SPRIJIN A VARSTNICILOR cu sediul in mun. Galati, str. Barbosi, nr. 6, te. 0236/470040 -Acorda sprijin persoanelor varstnice victime ale violentei in familie.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●DIRECTIA GENERALA DE ASISTENTA SOCIALA SI PROTECTIA COPILULUI GALATI, strada Brailei nr. 138 B, tel. 0236-311086, 311087.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Servicii sociale acordate </w:t>
      </w:r>
      <w:r>
        <w:rPr>
          <w:rFonts w:ascii="Tahoma" w:hAnsi="Tahoma" w:cs="Tahoma"/>
          <w:b/>
          <w:bCs/>
          <w:color w:val="000000"/>
          <w:sz w:val="21"/>
          <w:szCs w:val="21"/>
          <w:shd w:val="clear" w:color="auto" w:fill="FFFFFF"/>
        </w:rPr>
        <w:t>copiilor</w:t>
      </w:r>
      <w:r>
        <w:rPr>
          <w:rFonts w:ascii="Tahoma" w:hAnsi="Tahoma" w:cs="Tahoma"/>
          <w:color w:val="000000"/>
          <w:sz w:val="21"/>
          <w:szCs w:val="21"/>
          <w:shd w:val="clear" w:color="auto" w:fill="FFFFFF"/>
        </w:rPr>
        <w:t> în cadrul DGASPC Galaţi </w:t>
      </w:r>
      <w:r>
        <w:rPr>
          <w:rFonts w:ascii="Tahoma" w:hAnsi="Tahoma" w:cs="Tahoma"/>
          <w:color w:val="000000"/>
          <w:sz w:val="21"/>
          <w:szCs w:val="21"/>
        </w:rPr>
        <w:br/>
      </w:r>
      <w:r>
        <w:rPr>
          <w:rFonts w:ascii="Tahoma" w:hAnsi="Tahoma" w:cs="Tahoma"/>
          <w:color w:val="000000"/>
          <w:sz w:val="21"/>
          <w:szCs w:val="21"/>
          <w:u w:val="single"/>
          <w:shd w:val="clear" w:color="auto" w:fill="FFFFFF"/>
        </w:rPr>
        <w:t>Telefonul copilului</w:t>
      </w:r>
      <w:r>
        <w:rPr>
          <w:rFonts w:ascii="Tahoma" w:hAnsi="Tahoma" w:cs="Tahoma"/>
          <w:color w:val="000000"/>
          <w:sz w:val="21"/>
          <w:szCs w:val="21"/>
          <w:shd w:val="clear" w:color="auto" w:fill="FFFFFF"/>
        </w:rPr>
        <w:t> – asigură preluarea şi înregistrarea semnalărilor în situaţii de abuz, neglijare şi exploatare a copilului. Contact: tel. 0236-983 </w:t>
      </w:r>
      <w:r>
        <w:rPr>
          <w:rFonts w:ascii="Tahoma" w:hAnsi="Tahoma" w:cs="Tahoma"/>
          <w:color w:val="000000"/>
          <w:sz w:val="21"/>
          <w:szCs w:val="21"/>
        </w:rPr>
        <w:br/>
      </w:r>
      <w:r>
        <w:rPr>
          <w:rFonts w:ascii="Tahoma" w:hAnsi="Tahoma" w:cs="Tahoma"/>
          <w:color w:val="000000"/>
          <w:sz w:val="21"/>
          <w:szCs w:val="21"/>
          <w:u w:val="single"/>
          <w:shd w:val="clear" w:color="auto" w:fill="FFFFFF"/>
        </w:rPr>
        <w:t>Serviciul evaluare complexă copii</w:t>
      </w:r>
      <w:r>
        <w:rPr>
          <w:rFonts w:ascii="Tahoma" w:hAnsi="Tahoma" w:cs="Tahoma"/>
          <w:color w:val="000000"/>
          <w:sz w:val="21"/>
          <w:szCs w:val="21"/>
          <w:shd w:val="clear" w:color="auto" w:fill="FFFFFF"/>
        </w:rPr>
        <w:t> – identifică, evaluează şi monitorizează copii cu dizabilităţi şi verifică îndeplinirea condiţiilor de încadrare în grad de handicap a copiilor care necesită această măsură, întocmeşte rapoarte de evaluare, planuri de recuperare şi îndrumă părinţii spre servicii medicale specializate Contact: tel. 0236-311086 </w:t>
      </w:r>
      <w:r>
        <w:rPr>
          <w:rFonts w:ascii="Tahoma" w:hAnsi="Tahoma" w:cs="Tahoma"/>
          <w:color w:val="000000"/>
          <w:sz w:val="21"/>
          <w:szCs w:val="21"/>
        </w:rPr>
        <w:br/>
      </w:r>
      <w:r>
        <w:rPr>
          <w:rFonts w:ascii="Tahoma" w:hAnsi="Tahoma" w:cs="Tahoma"/>
          <w:color w:val="000000"/>
          <w:sz w:val="21"/>
          <w:szCs w:val="21"/>
          <w:u w:val="single"/>
          <w:shd w:val="clear" w:color="auto" w:fill="FFFFFF"/>
        </w:rPr>
        <w:t>Centrul Maternal</w:t>
      </w:r>
      <w:r>
        <w:rPr>
          <w:rFonts w:ascii="Tahoma" w:hAnsi="Tahoma" w:cs="Tahoma"/>
          <w:color w:val="000000"/>
          <w:sz w:val="21"/>
          <w:szCs w:val="21"/>
          <w:shd w:val="clear" w:color="auto" w:fill="FFFFFF"/>
        </w:rPr>
        <w:t> - serviciu de tip rezidential pentru cupluri mamă-copil; Contact: Galaţi, str. Brăilei nr. 138B, tel. 0236-833223 </w:t>
      </w:r>
      <w:r>
        <w:rPr>
          <w:rFonts w:ascii="Tahoma" w:hAnsi="Tahoma" w:cs="Tahoma"/>
          <w:color w:val="000000"/>
          <w:sz w:val="21"/>
          <w:szCs w:val="21"/>
        </w:rPr>
        <w:br/>
      </w:r>
      <w:r>
        <w:rPr>
          <w:rFonts w:ascii="Tahoma" w:hAnsi="Tahoma" w:cs="Tahoma"/>
          <w:color w:val="000000"/>
          <w:sz w:val="21"/>
          <w:szCs w:val="21"/>
        </w:rPr>
        <w:br/>
      </w:r>
      <w:r>
        <w:rPr>
          <w:rFonts w:ascii="Tahoma" w:hAnsi="Tahoma" w:cs="Tahoma"/>
          <w:color w:val="000000"/>
          <w:sz w:val="21"/>
          <w:szCs w:val="21"/>
          <w:shd w:val="clear" w:color="auto" w:fill="FFFFFF"/>
        </w:rPr>
        <w:t>Servicii sociale acordate </w:t>
      </w:r>
      <w:r>
        <w:rPr>
          <w:rFonts w:ascii="Tahoma" w:hAnsi="Tahoma" w:cs="Tahoma"/>
          <w:b/>
          <w:bCs/>
          <w:color w:val="000000"/>
          <w:sz w:val="21"/>
          <w:szCs w:val="21"/>
          <w:shd w:val="clear" w:color="auto" w:fill="FFFFFF"/>
        </w:rPr>
        <w:t>persoanelor adulte</w:t>
      </w:r>
      <w:r>
        <w:rPr>
          <w:rFonts w:ascii="Tahoma" w:hAnsi="Tahoma" w:cs="Tahoma"/>
          <w:color w:val="000000"/>
          <w:sz w:val="21"/>
          <w:szCs w:val="21"/>
          <w:shd w:val="clear" w:color="auto" w:fill="FFFFFF"/>
        </w:rPr>
        <w:t> în cadrul DGASPC Galaţi </w:t>
      </w:r>
      <w:r>
        <w:rPr>
          <w:rFonts w:ascii="Tahoma" w:hAnsi="Tahoma" w:cs="Tahoma"/>
          <w:color w:val="000000"/>
          <w:sz w:val="21"/>
          <w:szCs w:val="21"/>
        </w:rPr>
        <w:br/>
      </w:r>
      <w:r>
        <w:rPr>
          <w:rFonts w:ascii="Tahoma" w:hAnsi="Tahoma" w:cs="Tahoma"/>
          <w:color w:val="000000"/>
          <w:sz w:val="21"/>
          <w:szCs w:val="21"/>
          <w:u w:val="single"/>
          <w:shd w:val="clear" w:color="auto" w:fill="FFFFFF"/>
        </w:rPr>
        <w:t>Serviciul de evaluare complexă a persoanelor adulte cu handicap</w:t>
      </w:r>
      <w:r>
        <w:rPr>
          <w:rFonts w:ascii="Tahoma" w:hAnsi="Tahoma" w:cs="Tahoma"/>
          <w:color w:val="000000"/>
          <w:sz w:val="21"/>
          <w:szCs w:val="21"/>
          <w:shd w:val="clear" w:color="auto" w:fill="FFFFFF"/>
        </w:rPr>
        <w:t> asigură informarea persoanelor adulte cu handicap privind problematica psiho-medico-socială şi întocmeşte dosarele pentru evaluarea în cadrul comisiei de evaluare persoane cu handicap adulte Contact: tel. 0236-311086 </w:t>
      </w:r>
      <w:r>
        <w:rPr>
          <w:rFonts w:ascii="Tahoma" w:hAnsi="Tahoma" w:cs="Tahoma"/>
          <w:color w:val="000000"/>
          <w:sz w:val="21"/>
          <w:szCs w:val="21"/>
        </w:rPr>
        <w:br/>
      </w:r>
      <w:r>
        <w:rPr>
          <w:rFonts w:ascii="Tahoma" w:hAnsi="Tahoma" w:cs="Tahoma"/>
          <w:color w:val="000000"/>
          <w:sz w:val="21"/>
          <w:szCs w:val="21"/>
          <w:u w:val="single"/>
          <w:shd w:val="clear" w:color="auto" w:fill="FFFFFF"/>
        </w:rPr>
        <w:t>Serviciul de relaţii publice şi prestaţii sociale persoane cu handicap</w:t>
      </w:r>
      <w:r>
        <w:rPr>
          <w:rFonts w:ascii="Tahoma" w:hAnsi="Tahoma" w:cs="Tahoma"/>
          <w:color w:val="000000"/>
          <w:sz w:val="21"/>
          <w:szCs w:val="21"/>
          <w:shd w:val="clear" w:color="auto" w:fill="FFFFFF"/>
        </w:rPr>
        <w:t> – acordă facilităţile conform legislaţiei în vigoare pentru persoanele cu handicap, prelucrează din punct de vedere administrativ dosarele persoanelor cu handicap, eliberează adeverinţe şi acte necesare, oferă informaţii şi acordă consultanţă în domeniu Contact: tel. 0236-311087</w:t>
      </w:r>
    </w:p>
    <w:sectPr w:rsidR="00A81737">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EE"/>
    <w:family w:val="swiss"/>
    <w:pitch w:val="variable"/>
    <w:sig w:usb0="E00002FF" w:usb1="4000ACFF" w:usb2="00000001" w:usb3="00000000" w:csb0="0000019F" w:csb1="00000000"/>
  </w:font>
  <w:font w:name="Times New Roman">
    <w:panose1 w:val="02020603050405020304"/>
    <w:charset w:val="EE"/>
    <w:family w:val="roman"/>
    <w:pitch w:val="variable"/>
    <w:sig w:usb0="E0002AFF" w:usb1="C0007841"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A00002EF" w:usb1="4000207B"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oNotDisplayPageBoundaries/>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81737"/>
    <w:rsid w:val="00276A7D"/>
    <w:rsid w:val="00A81737"/>
    <w:rsid w:val="00C9239D"/>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C19BDC5-4AB0-46D3-AF85-8447BCBE71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o-RO"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355</Words>
  <Characters>2065</Characters>
  <Application>Microsoft Office Word</Application>
  <DocSecurity>0</DocSecurity>
  <Lines>17</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2416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1</cp:revision>
  <dcterms:created xsi:type="dcterms:W3CDTF">2019-06-04T09:49:00Z</dcterms:created>
  <dcterms:modified xsi:type="dcterms:W3CDTF">2019-06-04T09:51:00Z</dcterms:modified>
</cp:coreProperties>
</file>